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03/04/19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>
          <w:strike w:val="1"/>
        </w:rPr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Triel Pratt</w:t>
      </w:r>
      <w:r w:rsidDel="00000000" w:rsidR="00000000" w:rsidRPr="00000000">
        <w:rPr>
          <w:rtl w:val="0"/>
        </w:rPr>
        <w:t xml:space="preserve">, Andy Blake, Nick Rojas, Katie Councilman, Carson Steiner, Elijah Zschomler, Viely Chum, Adam Aberle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Viely motions to approve the minutes. Katie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“Carson stole Triel’s seat!” - Katie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*Rhythmic pounding* - Elijah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“Welcome to the party!” - Adam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38761d"/>
          <w:rtl w:val="0"/>
        </w:rPr>
        <w:t xml:space="preserve">Andy Blake, Professor 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FIRST WEEKEND OF FORUM WENT GREAT! DON’T FORGET TO FUNDRAISE THIS SATURDAY! I don’t like chips.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Vice Dictator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Salt and Vinegar are the best flavor of chips.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ff66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66cc"/>
          <w:rtl w:val="0"/>
        </w:rPr>
        <w:t xml:space="preserve">Triel Pratt, Official Club Assassin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[REDACTED] Uhhhhh....cool ranch doritos!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Nick Rojas, </w:t>
      </w:r>
      <w:r w:rsidDel="00000000" w:rsidR="00000000" w:rsidRPr="00000000">
        <w:rPr>
          <w:color w:val="ff9900"/>
          <w:rtl w:val="0"/>
        </w:rPr>
        <w:t xml:space="preserve">Reporter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 got nothing. Go Red Sox. Barbeque is the best.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Sour cream and onion or bust.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Ethereal Adhesive’s report:  Absent.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also need to look at selling concessions for the Bishop Center shows to raise money for the Club. We will look into this today.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March 9th, 2019 is when we will be doing concessions for the Musical, A Funny Thing Happened on The Way To the Forum.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 need to come up with ideas to spend DAT MONEY! ($1,332)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B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4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8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A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Pawn Collections: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Andy and Nick will design and print out posters, Carson will distribute.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The beta nerd club runs Tuesdays at 2pm in the void. (Room 2312 on campus)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TGC will exist forever on Mondays at 2:00 PM in a various room in a building, this year it’s Room 2312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2:15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