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C3" w:rsidRDefault="002643C3" w:rsidP="002643C3">
      <w:pPr>
        <w:pStyle w:val="BodyText"/>
        <w:jc w:val="right"/>
        <w:rPr>
          <w:b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-77470</wp:posOffset>
                </wp:positionV>
                <wp:extent cx="1457325" cy="981075"/>
                <wp:effectExtent l="0" t="0" r="0" b="0"/>
                <wp:wrapNone/>
                <wp:docPr id="2" name="Group 1022" descr="Grays Harbor Log with sh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981075"/>
                          <a:chOff x="-4952" y="-5022"/>
                          <a:chExt cx="24389" cy="16147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79" y="1600"/>
                            <a:ext cx="518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3C3" w:rsidRDefault="002643C3" w:rsidP="002643C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7" y="1676"/>
                            <a:ext cx="8504" cy="9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763" y="1951"/>
                            <a:ext cx="518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43C3" w:rsidRDefault="002643C3" w:rsidP="002643C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952" y="-5022"/>
                            <a:ext cx="24389" cy="135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22" o:spid="_x0000_s1026" alt="Grays Harbor Log with ship" style="position:absolute;left:0;text-align:left;margin-left:-.25pt;margin-top:-6.1pt;width:114.75pt;height:77.25pt;z-index:251658240;mso-width-relative:margin;mso-height-relative:margin" coordorigin="-4952,-5022" coordsize="24389,16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">
                <v:rect id="Rectangle 6" o:spid="_x0000_s1027" style="position:absolute;left:2179;top:1600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2643C3" w:rsidRDefault="002643C3" w:rsidP="002643C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8" type="#_x0000_t75" style="position:absolute;left:8747;top:1676;width:8504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">
                  <v:imagedata r:id="rId9" o:title=""/>
                </v:shape>
                <v:rect id="Rectangle 109" o:spid="_x0000_s1029" style="position:absolute;left:8763;top:1951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2643C3" w:rsidRDefault="002643C3" w:rsidP="002643C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1" o:spid="_x0000_s1030" type="#_x0000_t75" style="position:absolute;left:-4952;top:-5022;width:24389;height:1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bookmarkEnd w:id="0"/>
      <w:r>
        <w:rPr>
          <w:b/>
        </w:rPr>
        <w:t xml:space="preserve">       Accessibility Services (AS)          </w:t>
      </w:r>
    </w:p>
    <w:p w:rsidR="002643C3" w:rsidRDefault="002643C3" w:rsidP="002643C3">
      <w:pPr>
        <w:pStyle w:val="BodyText"/>
        <w:jc w:val="right"/>
      </w:pPr>
      <w:r>
        <w:t>1620 Edward P. Smith Dr.,</w:t>
      </w:r>
    </w:p>
    <w:p w:rsidR="002643C3" w:rsidRDefault="002643C3" w:rsidP="002643C3">
      <w:pPr>
        <w:pStyle w:val="BodyText"/>
        <w:jc w:val="right"/>
      </w:pPr>
      <w:r>
        <w:t>Aberdeen, WA 98520-7599</w:t>
      </w:r>
    </w:p>
    <w:p w:rsidR="002643C3" w:rsidRDefault="002643C3" w:rsidP="002643C3">
      <w:pPr>
        <w:pStyle w:val="BodyText"/>
        <w:jc w:val="right"/>
      </w:pPr>
      <w:r>
        <w:t>Phone: 360.538.4143</w:t>
      </w:r>
    </w:p>
    <w:p w:rsidR="002643C3" w:rsidRDefault="002643C3" w:rsidP="002643C3">
      <w:pPr>
        <w:pStyle w:val="BodyText"/>
        <w:jc w:val="right"/>
      </w:pPr>
      <w:r>
        <w:t>FAX: 360.538.4299</w:t>
      </w:r>
    </w:p>
    <w:p w:rsidR="002643C3" w:rsidRDefault="002643C3" w:rsidP="002643C3">
      <w:pPr>
        <w:pStyle w:val="BodyText"/>
        <w:jc w:val="right"/>
      </w:pPr>
      <w:r>
        <w:t>TDD: 360.538.4223</w:t>
      </w:r>
    </w:p>
    <w:p w:rsidR="002643C3" w:rsidRDefault="002643C3" w:rsidP="002643C3">
      <w:pPr>
        <w:pStyle w:val="BodyText"/>
        <w:spacing w:before="8"/>
        <w:rPr>
          <w:sz w:val="16"/>
        </w:rPr>
      </w:pPr>
    </w:p>
    <w:p w:rsidR="007B7A1C" w:rsidRDefault="002643C3" w:rsidP="002643C3">
      <w:pPr>
        <w:spacing w:before="178" w:line="276" w:lineRule="auto"/>
        <w:jc w:val="center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DOCUMENTATION GUIDELINES FOR HEALTH AND PHYSICAL DISABILITIES</w:t>
      </w:r>
    </w:p>
    <w:p w:rsidR="007B7A1C" w:rsidRDefault="007B7A1C">
      <w:pPr>
        <w:rPr>
          <w:rFonts w:ascii="Cambria"/>
          <w:sz w:val="12"/>
        </w:rPr>
        <w:sectPr w:rsidR="007B7A1C">
          <w:footerReference w:type="default" r:id="rId11"/>
          <w:type w:val="continuous"/>
          <w:pgSz w:w="12240" w:h="15840"/>
          <w:pgMar w:top="1500" w:right="1360" w:bottom="940" w:left="1340" w:header="720" w:footer="746" w:gutter="0"/>
          <w:cols w:space="720"/>
        </w:sectPr>
      </w:pPr>
    </w:p>
    <w:p w:rsidR="007B7A1C" w:rsidRDefault="007B7A1C">
      <w:pPr>
        <w:pStyle w:val="BodyText"/>
        <w:spacing w:before="4"/>
        <w:rPr>
          <w:rFonts w:ascii="Cambria"/>
          <w:sz w:val="42"/>
        </w:rPr>
      </w:pPr>
    </w:p>
    <w:p w:rsidR="007B7A1C" w:rsidRDefault="002643C3">
      <w:pPr>
        <w:pStyle w:val="Heading1"/>
        <w:spacing w:before="1"/>
      </w:pPr>
      <w:r>
        <w:rPr>
          <w:color w:val="365F91"/>
        </w:rPr>
        <w:t>Disability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Category:</w:t>
      </w:r>
    </w:p>
    <w:p w:rsidR="007B7A1C" w:rsidRDefault="002643C3" w:rsidP="002643C3">
      <w:pPr>
        <w:spacing w:before="94" w:line="252" w:lineRule="exact"/>
        <w:ind w:left="100" w:right="1770"/>
        <w:jc w:val="center"/>
      </w:pPr>
      <w:r>
        <w:br w:type="column"/>
      </w:r>
    </w:p>
    <w:p w:rsidR="007B7A1C" w:rsidRDefault="007B7A1C">
      <w:pPr>
        <w:jc w:val="center"/>
        <w:sectPr w:rsidR="007B7A1C">
          <w:type w:val="continuous"/>
          <w:pgSz w:w="12240" w:h="15840"/>
          <w:pgMar w:top="1500" w:right="1360" w:bottom="940" w:left="1340" w:header="720" w:footer="720" w:gutter="0"/>
          <w:cols w:num="2" w:space="720" w:equalWidth="0">
            <w:col w:w="2278" w:space="50"/>
            <w:col w:w="7212"/>
          </w:cols>
        </w:sectPr>
      </w:pPr>
    </w:p>
    <w:p w:rsidR="007B7A1C" w:rsidRDefault="002643C3">
      <w:pPr>
        <w:pStyle w:val="ListParagraph"/>
        <w:numPr>
          <w:ilvl w:val="0"/>
          <w:numId w:val="1"/>
        </w:numPr>
        <w:tabs>
          <w:tab w:val="left" w:pos="821"/>
        </w:tabs>
        <w:spacing w:before="45"/>
        <w:ind w:hanging="361"/>
        <w:jc w:val="both"/>
      </w:pPr>
      <w:r>
        <w:t>Health and Physical</w:t>
      </w:r>
      <w:r>
        <w:rPr>
          <w:spacing w:val="-2"/>
        </w:rPr>
        <w:t xml:space="preserve"> </w:t>
      </w:r>
      <w:r>
        <w:t>Impairments</w:t>
      </w:r>
    </w:p>
    <w:p w:rsidR="007B7A1C" w:rsidRDefault="007B7A1C">
      <w:pPr>
        <w:pStyle w:val="BodyText"/>
        <w:spacing w:before="5"/>
        <w:rPr>
          <w:sz w:val="25"/>
        </w:rPr>
      </w:pPr>
    </w:p>
    <w:p w:rsidR="007B7A1C" w:rsidRDefault="002643C3">
      <w:pPr>
        <w:pStyle w:val="Heading1"/>
      </w:pPr>
      <w:r>
        <w:rPr>
          <w:color w:val="365F91"/>
        </w:rPr>
        <w:t>Professional Diagnostician(s) to be consulted:</w:t>
      </w:r>
    </w:p>
    <w:p w:rsidR="007B7A1C" w:rsidRDefault="002643C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 w:line="268" w:lineRule="exact"/>
        <w:ind w:hanging="361"/>
      </w:pPr>
      <w:r>
        <w:t>Physician</w:t>
      </w:r>
    </w:p>
    <w:p w:rsidR="007B7A1C" w:rsidRDefault="002643C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</w:pPr>
      <w:r>
        <w:t>Nurse Practitioner</w:t>
      </w:r>
    </w:p>
    <w:p w:rsidR="007B7A1C" w:rsidRDefault="002643C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</w:pPr>
      <w:r>
        <w:t>Physician’s Assistant</w:t>
      </w:r>
    </w:p>
    <w:p w:rsidR="007B7A1C" w:rsidRDefault="007B7A1C">
      <w:pPr>
        <w:pStyle w:val="BodyText"/>
        <w:spacing w:before="4"/>
        <w:rPr>
          <w:sz w:val="25"/>
        </w:rPr>
      </w:pPr>
    </w:p>
    <w:p w:rsidR="007B7A1C" w:rsidRDefault="002643C3">
      <w:pPr>
        <w:pStyle w:val="Heading1"/>
        <w:spacing w:before="1"/>
      </w:pPr>
      <w:r>
        <w:rPr>
          <w:color w:val="365F91"/>
        </w:rPr>
        <w:t>Guidelines</w:t>
      </w:r>
    </w:p>
    <w:p w:rsidR="007B7A1C" w:rsidRDefault="002643C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5" w:line="276" w:lineRule="auto"/>
        <w:ind w:right="115"/>
        <w:rPr>
          <w:i/>
        </w:rPr>
      </w:pPr>
      <w:r>
        <w:t xml:space="preserve">Documentation of a disability must be generated by a medical or professional expert in the related field of disability and submitted in writing to Accessibility Services where it will be kept in a separate, confidential file. </w:t>
      </w:r>
      <w:r>
        <w:rPr>
          <w:i/>
        </w:rPr>
        <w:t>(NOTE: A diagnosis of a disorder/condition/syndrome in and of itself does not automatically qualify an individual for accommodations under the ADA, Section 504 or Washington State</w:t>
      </w:r>
      <w:r>
        <w:rPr>
          <w:i/>
          <w:spacing w:val="-13"/>
        </w:rPr>
        <w:t xml:space="preserve"> </w:t>
      </w:r>
      <w:r>
        <w:rPr>
          <w:i/>
        </w:rPr>
        <w:t>Law.).</w:t>
      </w:r>
    </w:p>
    <w:p w:rsidR="007B7A1C" w:rsidRDefault="002643C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721"/>
      </w:pPr>
      <w:r>
        <w:t>Health and physical disabilities include but are not limited to: mobility</w:t>
      </w:r>
      <w:r>
        <w:rPr>
          <w:spacing w:val="-33"/>
        </w:rPr>
        <w:t xml:space="preserve"> </w:t>
      </w:r>
      <w:r>
        <w:t>impairments, Multiple Sclerosis, Cerebral Palsy, spinal cord injuries, cancer, AIDS, Muscular Dystrophy, and Spina</w:t>
      </w:r>
      <w:r>
        <w:rPr>
          <w:spacing w:val="1"/>
        </w:rPr>
        <w:t xml:space="preserve"> </w:t>
      </w:r>
      <w:r>
        <w:t>Bifida.</w:t>
      </w:r>
    </w:p>
    <w:p w:rsidR="007B7A1C" w:rsidRDefault="007B7A1C">
      <w:pPr>
        <w:pStyle w:val="BodyText"/>
        <w:spacing w:before="9"/>
        <w:rPr>
          <w:sz w:val="28"/>
        </w:rPr>
      </w:pPr>
    </w:p>
    <w:p w:rsidR="007B7A1C" w:rsidRDefault="002643C3">
      <w:pPr>
        <w:pStyle w:val="Heading1"/>
      </w:pPr>
      <w:r>
        <w:rPr>
          <w:color w:val="365F91"/>
        </w:rPr>
        <w:t>Documentation</w:t>
      </w:r>
    </w:p>
    <w:p w:rsidR="007B7A1C" w:rsidRDefault="002643C3">
      <w:pPr>
        <w:pStyle w:val="ListParagraph"/>
        <w:numPr>
          <w:ilvl w:val="0"/>
          <w:numId w:val="1"/>
        </w:numPr>
        <w:tabs>
          <w:tab w:val="left" w:pos="821"/>
        </w:tabs>
        <w:spacing w:before="45" w:line="271" w:lineRule="auto"/>
        <w:ind w:right="683"/>
        <w:jc w:val="both"/>
      </w:pPr>
      <w:r>
        <w:t>Documentation should be written on Letterhead Paper with the appropriate</w:t>
      </w:r>
      <w:r>
        <w:rPr>
          <w:spacing w:val="-24"/>
        </w:rPr>
        <w:t xml:space="preserve"> </w:t>
      </w:r>
      <w:r>
        <w:t>contact information for the diagnosing professional clearly</w:t>
      </w:r>
      <w:r>
        <w:rPr>
          <w:spacing w:val="-8"/>
        </w:rPr>
        <w:t xml:space="preserve"> </w:t>
      </w:r>
      <w:r>
        <w:t>noted.</w:t>
      </w:r>
    </w:p>
    <w:p w:rsidR="007B7A1C" w:rsidRDefault="002643C3">
      <w:pPr>
        <w:pStyle w:val="ListParagraph"/>
        <w:numPr>
          <w:ilvl w:val="0"/>
          <w:numId w:val="1"/>
        </w:numPr>
        <w:tabs>
          <w:tab w:val="left" w:pos="821"/>
        </w:tabs>
        <w:spacing w:before="5"/>
        <w:ind w:hanging="361"/>
        <w:jc w:val="both"/>
      </w:pPr>
      <w:r>
        <w:t>The documentation should include the following</w:t>
      </w:r>
      <w:r>
        <w:rPr>
          <w:spacing w:val="-4"/>
        </w:rPr>
        <w:t xml:space="preserve"> </w:t>
      </w:r>
      <w:r>
        <w:t>components:</w:t>
      </w:r>
    </w:p>
    <w:p w:rsidR="007B7A1C" w:rsidRDefault="002643C3">
      <w:pPr>
        <w:pStyle w:val="ListParagraph"/>
        <w:numPr>
          <w:ilvl w:val="1"/>
          <w:numId w:val="1"/>
        </w:numPr>
        <w:tabs>
          <w:tab w:val="left" w:pos="1541"/>
        </w:tabs>
        <w:spacing w:before="38" w:line="256" w:lineRule="auto"/>
        <w:ind w:right="318"/>
        <w:jc w:val="both"/>
      </w:pPr>
      <w:r>
        <w:t>A clear statement of the medical diagnosis of the physical disability or systemic illness;</w:t>
      </w:r>
    </w:p>
    <w:p w:rsidR="007B7A1C" w:rsidRDefault="002643C3">
      <w:pPr>
        <w:pStyle w:val="ListParagraph"/>
        <w:numPr>
          <w:ilvl w:val="1"/>
          <w:numId w:val="1"/>
        </w:numPr>
        <w:tabs>
          <w:tab w:val="left" w:pos="1541"/>
        </w:tabs>
        <w:spacing w:before="20" w:line="266" w:lineRule="auto"/>
        <w:ind w:right="161"/>
        <w:jc w:val="both"/>
      </w:pPr>
      <w:r>
        <w:t>How the disability substantially limits a major life activity, including but not</w:t>
      </w:r>
      <w:r>
        <w:rPr>
          <w:spacing w:val="-36"/>
        </w:rPr>
        <w:t xml:space="preserve"> </w:t>
      </w:r>
      <w:r>
        <w:t>limited to walking, breathing, seeing, hearing, performing manual tasks, caring for one’s self, learning or working;</w:t>
      </w:r>
    </w:p>
    <w:p w:rsidR="007B7A1C" w:rsidRDefault="002643C3">
      <w:pPr>
        <w:pStyle w:val="ListParagraph"/>
        <w:numPr>
          <w:ilvl w:val="1"/>
          <w:numId w:val="1"/>
        </w:numPr>
        <w:tabs>
          <w:tab w:val="left" w:pos="1541"/>
        </w:tabs>
        <w:spacing w:before="12" w:line="256" w:lineRule="auto"/>
        <w:ind w:right="197"/>
        <w:jc w:val="both"/>
      </w:pPr>
      <w:r>
        <w:t>A description of the type and severity of current symptoms and functional</w:t>
      </w:r>
      <w:r>
        <w:rPr>
          <w:spacing w:val="-22"/>
        </w:rPr>
        <w:t xml:space="preserve"> </w:t>
      </w:r>
      <w:r>
        <w:t>impact of the</w:t>
      </w:r>
      <w:r>
        <w:rPr>
          <w:spacing w:val="1"/>
        </w:rPr>
        <w:t xml:space="preserve"> </w:t>
      </w:r>
      <w:r>
        <w:t>disability;</w:t>
      </w:r>
    </w:p>
    <w:p w:rsidR="007B7A1C" w:rsidRDefault="002643C3">
      <w:pPr>
        <w:pStyle w:val="ListParagraph"/>
        <w:numPr>
          <w:ilvl w:val="1"/>
          <w:numId w:val="1"/>
        </w:numPr>
        <w:tabs>
          <w:tab w:val="left" w:pos="1541"/>
        </w:tabs>
        <w:spacing w:before="20" w:line="256" w:lineRule="auto"/>
        <w:ind w:right="165"/>
        <w:jc w:val="both"/>
      </w:pPr>
      <w:r>
        <w:t>A summary of assessment procedures and evaluation instruments used to make diagnosis, including evaluation results and standardized scores if</w:t>
      </w:r>
      <w:r>
        <w:rPr>
          <w:spacing w:val="-12"/>
        </w:rPr>
        <w:t xml:space="preserve"> </w:t>
      </w:r>
      <w:r>
        <w:t>applicable;</w:t>
      </w:r>
    </w:p>
    <w:p w:rsidR="002643C3" w:rsidRDefault="002643C3" w:rsidP="002643C3">
      <w:pPr>
        <w:pStyle w:val="ListParagraph"/>
        <w:tabs>
          <w:tab w:val="left" w:pos="1541"/>
        </w:tabs>
        <w:spacing w:before="20" w:line="256" w:lineRule="auto"/>
        <w:ind w:left="1540" w:right="165" w:firstLine="0"/>
        <w:jc w:val="both"/>
      </w:pPr>
    </w:p>
    <w:p w:rsidR="007B7A1C" w:rsidRDefault="002643C3">
      <w:pPr>
        <w:pStyle w:val="BodyText"/>
        <w:spacing w:before="23"/>
        <w:ind w:left="3648"/>
        <w:jc w:val="both"/>
      </w:pPr>
      <w:r>
        <w:t>(Please see other side)</w:t>
      </w:r>
    </w:p>
    <w:p w:rsidR="007B7A1C" w:rsidRDefault="007B7A1C">
      <w:pPr>
        <w:jc w:val="both"/>
        <w:sectPr w:rsidR="007B7A1C">
          <w:type w:val="continuous"/>
          <w:pgSz w:w="12240" w:h="15840"/>
          <w:pgMar w:top="1500" w:right="1360" w:bottom="940" w:left="1340" w:header="720" w:footer="720" w:gutter="0"/>
          <w:cols w:space="720"/>
        </w:sectPr>
      </w:pPr>
    </w:p>
    <w:p w:rsidR="007B7A1C" w:rsidRDefault="007B7A1C">
      <w:pPr>
        <w:pStyle w:val="BodyText"/>
        <w:spacing w:before="8"/>
        <w:rPr>
          <w:sz w:val="11"/>
        </w:rPr>
      </w:pPr>
    </w:p>
    <w:p w:rsidR="007B7A1C" w:rsidRDefault="002643C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94" w:line="256" w:lineRule="auto"/>
        <w:ind w:right="393"/>
      </w:pPr>
      <w:r>
        <w:t>Medical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demands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postsecondary environment (physical, perceptual, behavioral, or</w:t>
      </w:r>
      <w:r>
        <w:rPr>
          <w:spacing w:val="-13"/>
        </w:rPr>
        <w:t xml:space="preserve"> </w:t>
      </w:r>
      <w:r>
        <w:t>cognitive);</w:t>
      </w:r>
    </w:p>
    <w:p w:rsidR="007B7A1C" w:rsidRDefault="002643C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2" w:line="256" w:lineRule="auto"/>
        <w:ind w:right="541"/>
      </w:pPr>
      <w:r>
        <w:t>A description of treatments, medications, assistive devices/services</w:t>
      </w:r>
      <w:r>
        <w:rPr>
          <w:spacing w:val="-25"/>
        </w:rPr>
        <w:t xml:space="preserve"> </w:t>
      </w:r>
      <w:r>
        <w:t>currently prescribed or in</w:t>
      </w:r>
      <w:r>
        <w:rPr>
          <w:spacing w:val="-3"/>
        </w:rPr>
        <w:t xml:space="preserve"> </w:t>
      </w:r>
      <w:r>
        <w:t>use;</w:t>
      </w:r>
    </w:p>
    <w:p w:rsidR="007B7A1C" w:rsidRDefault="002643C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20"/>
        <w:ind w:hanging="361"/>
      </w:pPr>
      <w:r>
        <w:t>A description of the expected progression or stability of the disability over</w:t>
      </w:r>
      <w:r>
        <w:rPr>
          <w:spacing w:val="-21"/>
        </w:rPr>
        <w:t xml:space="preserve"> </w:t>
      </w:r>
      <w:r>
        <w:t>time.</w:t>
      </w:r>
    </w:p>
    <w:p w:rsidR="007B7A1C" w:rsidRDefault="002643C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8"/>
        <w:ind w:hanging="361"/>
      </w:pPr>
      <w:r>
        <w:t>Suggestions of accommodations with supporting evidence may be</w:t>
      </w:r>
      <w:r>
        <w:rPr>
          <w:spacing w:val="-7"/>
        </w:rPr>
        <w:t xml:space="preserve"> </w:t>
      </w:r>
      <w:r>
        <w:t>included.</w:t>
      </w:r>
    </w:p>
    <w:p w:rsidR="007B7A1C" w:rsidRDefault="002643C3">
      <w:pPr>
        <w:pStyle w:val="BodyText"/>
        <w:spacing w:before="217" w:line="278" w:lineRule="auto"/>
        <w:ind w:left="100" w:right="273"/>
      </w:pPr>
      <w:r>
        <w:rPr>
          <w:b/>
        </w:rPr>
        <w:t xml:space="preserve">Please Note: </w:t>
      </w:r>
      <w:r>
        <w:t>The final determination for providing appropriate accommodations rests with the Accessibility Services and Grays Harbor College.</w:t>
      </w:r>
    </w:p>
    <w:sectPr w:rsidR="007B7A1C">
      <w:pgSz w:w="12240" w:h="15840"/>
      <w:pgMar w:top="1500" w:right="1360" w:bottom="940" w:left="134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E4A" w:rsidRDefault="002643C3">
      <w:r>
        <w:separator/>
      </w:r>
    </w:p>
  </w:endnote>
  <w:endnote w:type="continuationSeparator" w:id="0">
    <w:p w:rsidR="00483E4A" w:rsidRDefault="0026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A1C" w:rsidRDefault="002643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5897245</wp:posOffset>
              </wp:positionH>
              <wp:positionV relativeFrom="page">
                <wp:posOffset>9444990</wp:posOffset>
              </wp:positionV>
              <wp:extent cx="97599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A1C" w:rsidRDefault="002643C3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Updated 1.29.24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35pt;margin-top:743.7pt;width:76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" filled="f" stroked="f">
              <v:textbox inset="0,0,0,0">
                <w:txbxContent>
                  <w:p w:rsidR="007B7A1C" w:rsidRDefault="002643C3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Updated 1.29.24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E4A" w:rsidRDefault="002643C3">
      <w:r>
        <w:separator/>
      </w:r>
    </w:p>
  </w:footnote>
  <w:footnote w:type="continuationSeparator" w:id="0">
    <w:p w:rsidR="00483E4A" w:rsidRDefault="00264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34782"/>
    <w:multiLevelType w:val="hybridMultilevel"/>
    <w:tmpl w:val="2E98D77A"/>
    <w:lvl w:ilvl="0" w:tplc="FA180CB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24E2B0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B3101CA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en-US"/>
      </w:rPr>
    </w:lvl>
    <w:lvl w:ilvl="3" w:tplc="A5AC3E7C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en-US"/>
      </w:rPr>
    </w:lvl>
    <w:lvl w:ilvl="4" w:tplc="AE0C829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en-US"/>
      </w:rPr>
    </w:lvl>
    <w:lvl w:ilvl="5" w:tplc="EE44486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B8427386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en-US"/>
      </w:rPr>
    </w:lvl>
    <w:lvl w:ilvl="7" w:tplc="3E7A3B58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31C0FB2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1C"/>
    <w:rsid w:val="001357D5"/>
    <w:rsid w:val="002643C3"/>
    <w:rsid w:val="00483E4A"/>
    <w:rsid w:val="007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CCE18F8-7219-45AE-AD19-83991D43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4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3C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4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3C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Holly Edwards</cp:lastModifiedBy>
  <cp:revision>3</cp:revision>
  <dcterms:created xsi:type="dcterms:W3CDTF">2024-01-29T20:12:00Z</dcterms:created>
  <dcterms:modified xsi:type="dcterms:W3CDTF">2024-12-13T18:25:00Z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